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55" w:rsidRDefault="008D5155" w:rsidP="008D5155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Аннотация адаптированной основной образовательной программы</w:t>
      </w:r>
    </w:p>
    <w:p w:rsidR="008D5155" w:rsidRPr="0088764E" w:rsidRDefault="008D5155" w:rsidP="008D5155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D5155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FD9">
        <w:rPr>
          <w:rFonts w:ascii="Times New Roman" w:hAnsi="Times New Roman"/>
          <w:sz w:val="28"/>
          <w:szCs w:val="28"/>
        </w:rPr>
        <w:t>Адаптированная основная образовательная программа дошкольного образования детей с тяжелыми нарушениями речи</w:t>
      </w:r>
      <w:r>
        <w:rPr>
          <w:rFonts w:ascii="Times New Roman" w:hAnsi="Times New Roman"/>
          <w:sz w:val="28"/>
          <w:szCs w:val="28"/>
        </w:rPr>
        <w:t xml:space="preserve"> с 5 до 7 лет  </w:t>
      </w:r>
      <w:r w:rsidRPr="006B0FD9">
        <w:rPr>
          <w:rFonts w:ascii="Times New Roman" w:hAnsi="Times New Roman"/>
          <w:sz w:val="28"/>
          <w:szCs w:val="28"/>
        </w:rPr>
        <w:t>МАДОУ «Детски</w:t>
      </w:r>
      <w:r>
        <w:rPr>
          <w:rFonts w:ascii="Times New Roman" w:hAnsi="Times New Roman"/>
          <w:sz w:val="28"/>
          <w:szCs w:val="28"/>
        </w:rPr>
        <w:t>й сад № 391 комбинированного вид</w:t>
      </w:r>
      <w:r w:rsidRPr="006B0FD9">
        <w:rPr>
          <w:rFonts w:ascii="Times New Roman" w:hAnsi="Times New Roman"/>
          <w:sz w:val="28"/>
          <w:szCs w:val="28"/>
        </w:rPr>
        <w:t>а» Ново-Савиновского района г</w:t>
      </w:r>
      <w:proofErr w:type="gramStart"/>
      <w:r w:rsidRPr="006B0FD9">
        <w:rPr>
          <w:rFonts w:ascii="Times New Roman" w:hAnsi="Times New Roman"/>
          <w:sz w:val="28"/>
          <w:szCs w:val="28"/>
        </w:rPr>
        <w:t>.К</w:t>
      </w:r>
      <w:proofErr w:type="gramEnd"/>
      <w:r w:rsidRPr="006B0FD9">
        <w:rPr>
          <w:rFonts w:ascii="Times New Roman" w:hAnsi="Times New Roman"/>
          <w:sz w:val="28"/>
          <w:szCs w:val="28"/>
        </w:rPr>
        <w:t xml:space="preserve">азани является программным документом и </w:t>
      </w:r>
      <w:r>
        <w:rPr>
          <w:rFonts w:ascii="Times New Roman" w:hAnsi="Times New Roman"/>
          <w:sz w:val="28"/>
          <w:szCs w:val="28"/>
        </w:rPr>
        <w:t>предназначена для компенсирующих (логопедических) групп</w:t>
      </w:r>
      <w:r w:rsidRPr="006B0FD9">
        <w:rPr>
          <w:rFonts w:ascii="Times New Roman" w:hAnsi="Times New Roman"/>
          <w:sz w:val="28"/>
          <w:szCs w:val="28"/>
        </w:rPr>
        <w:t>, в которых воспитываются дети с тяжелыми нарушениями речи</w:t>
      </w:r>
      <w:r>
        <w:rPr>
          <w:rFonts w:ascii="Times New Roman" w:hAnsi="Times New Roman"/>
          <w:sz w:val="28"/>
          <w:szCs w:val="28"/>
        </w:rPr>
        <w:t xml:space="preserve"> с 5 до 7 лет.</w:t>
      </w:r>
    </w:p>
    <w:p w:rsidR="008D5155" w:rsidRPr="00DC75C8" w:rsidRDefault="008D5155" w:rsidP="008D515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C75C8">
        <w:rPr>
          <w:rFonts w:ascii="Times New Roman" w:hAnsi="Times New Roman"/>
          <w:sz w:val="28"/>
          <w:szCs w:val="28"/>
        </w:rPr>
        <w:t xml:space="preserve">Программа содержит материал для организации коррекционно-развивающей деятельности с детьми 5-7 лет. </w:t>
      </w:r>
      <w:proofErr w:type="gramStart"/>
      <w:r w:rsidRPr="00DC75C8">
        <w:rPr>
          <w:rFonts w:ascii="Times New Roman" w:hAnsi="Times New Roman"/>
          <w:sz w:val="28"/>
          <w:szCs w:val="28"/>
        </w:rPr>
        <w:t xml:space="preserve">Коррекционная деятельность включает логопедическую работу и работу по образовательным областям, соответствующим Федеральному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образованию. </w:t>
      </w:r>
      <w:proofErr w:type="gramEnd"/>
    </w:p>
    <w:p w:rsidR="008D5155" w:rsidRPr="00DC75C8" w:rsidRDefault="008D5155" w:rsidP="008D515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C75C8">
        <w:rPr>
          <w:rFonts w:ascii="Times New Roman" w:hAnsi="Times New Roman"/>
          <w:sz w:val="28"/>
          <w:szCs w:val="28"/>
        </w:rPr>
        <w:t xml:space="preserve">Программа в соответствии с требованиями ФГОС ДО включает три основных раздела – </w:t>
      </w:r>
      <w:proofErr w:type="gramStart"/>
      <w:r w:rsidRPr="00DC75C8">
        <w:rPr>
          <w:rFonts w:ascii="Times New Roman" w:hAnsi="Times New Roman"/>
          <w:sz w:val="28"/>
          <w:szCs w:val="28"/>
        </w:rPr>
        <w:t>целевой</w:t>
      </w:r>
      <w:proofErr w:type="gramEnd"/>
      <w:r w:rsidRPr="00DC75C8">
        <w:rPr>
          <w:rFonts w:ascii="Times New Roman" w:hAnsi="Times New Roman"/>
          <w:sz w:val="28"/>
          <w:szCs w:val="28"/>
        </w:rPr>
        <w:t xml:space="preserve">, содержательный, организационный. </w:t>
      </w:r>
    </w:p>
    <w:p w:rsidR="008D5155" w:rsidRPr="006B0FD9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FD9">
        <w:rPr>
          <w:rFonts w:ascii="Times New Roman" w:hAnsi="Times New Roman"/>
          <w:bCs/>
          <w:sz w:val="28"/>
          <w:szCs w:val="28"/>
        </w:rPr>
        <w:t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8D5155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FD9">
        <w:rPr>
          <w:rFonts w:ascii="Times New Roman" w:hAnsi="Times New Roman"/>
          <w:bCs/>
          <w:sz w:val="28"/>
          <w:szCs w:val="28"/>
        </w:rPr>
        <w:t xml:space="preserve"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следующие аспекты образовательной среды: предметно-пространственная развивающая образовательная среда; характер взаимодействия </w:t>
      </w:r>
      <w:proofErr w:type="gramStart"/>
      <w:r w:rsidRPr="006B0FD9">
        <w:rPr>
          <w:rFonts w:ascii="Times New Roman" w:hAnsi="Times New Roman"/>
          <w:bCs/>
          <w:sz w:val="28"/>
          <w:szCs w:val="28"/>
        </w:rPr>
        <w:t>со</w:t>
      </w:r>
      <w:proofErr w:type="gramEnd"/>
      <w:r w:rsidRPr="006B0FD9">
        <w:rPr>
          <w:rFonts w:ascii="Times New Roman" w:hAnsi="Times New Roman"/>
          <w:bCs/>
          <w:sz w:val="28"/>
          <w:szCs w:val="28"/>
        </w:rPr>
        <w:t xml:space="preserve"> взрослыми; характер взаимодействия с другими детьми; систему отношений ребенка к миру, к другим людям, к себе самому; </w:t>
      </w:r>
      <w:r w:rsidRPr="005005AB">
        <w:rPr>
          <w:rFonts w:ascii="Times New Roman" w:hAnsi="Times New Roman"/>
          <w:bCs/>
          <w:sz w:val="28"/>
          <w:szCs w:val="28"/>
        </w:rPr>
        <w:t>способы поддержки детской инициативы в освоении Программы</w:t>
      </w:r>
      <w:r>
        <w:rPr>
          <w:rFonts w:ascii="Times New Roman" w:hAnsi="Times New Roman"/>
          <w:bCs/>
          <w:sz w:val="28"/>
          <w:szCs w:val="28"/>
        </w:rPr>
        <w:t xml:space="preserve">; </w:t>
      </w:r>
      <w:r w:rsidRPr="006B0FD9">
        <w:rPr>
          <w:rFonts w:ascii="Times New Roman" w:hAnsi="Times New Roman"/>
          <w:bCs/>
          <w:sz w:val="28"/>
          <w:szCs w:val="28"/>
        </w:rPr>
        <w:t xml:space="preserve">содержание образовательной деятельности по профессиональной коррекции нарушений развития </w:t>
      </w:r>
      <w:r>
        <w:rPr>
          <w:rFonts w:ascii="Times New Roman" w:hAnsi="Times New Roman"/>
          <w:bCs/>
          <w:sz w:val="28"/>
          <w:szCs w:val="28"/>
        </w:rPr>
        <w:t>детей (коррекционную программу), а также программу регионального компонента по обучению детей татарскому языку и вариативную программу по обучению детей правилам безопасного поведения на дорогах.</w:t>
      </w:r>
    </w:p>
    <w:p w:rsidR="008D5155" w:rsidRDefault="008D5155" w:rsidP="008D515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</w:t>
      </w:r>
      <w:r w:rsidRPr="006B0FD9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 xml:space="preserve">рограммы для детей с тяжелыми нарушениями речи </w:t>
      </w:r>
      <w:r w:rsidRPr="006B0FD9">
        <w:rPr>
          <w:rFonts w:ascii="Times New Roman" w:eastAsia="Times New Roman" w:hAnsi="Times New Roman"/>
          <w:sz w:val="28"/>
          <w:szCs w:val="28"/>
        </w:rPr>
        <w:t xml:space="preserve">подразумевает квалифицированную коррекцию нарушений развития детей  в форме проведения групповых, подгрупповых и индивидуальных занятий. </w:t>
      </w:r>
    </w:p>
    <w:p w:rsidR="008D5155" w:rsidRPr="000F384F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FD9">
        <w:rPr>
          <w:rFonts w:ascii="Times New Roman" w:hAnsi="Times New Roman"/>
          <w:bCs/>
          <w:sz w:val="28"/>
          <w:szCs w:val="28"/>
        </w:rPr>
        <w:t>Содержательный раздел Программы включает описание коррекционно-</w:t>
      </w:r>
      <w:r w:rsidRPr="006B0FD9">
        <w:rPr>
          <w:rFonts w:ascii="Times New Roman" w:hAnsi="Times New Roman"/>
          <w:bCs/>
          <w:sz w:val="28"/>
          <w:szCs w:val="28"/>
        </w:rPr>
        <w:lastRenderedPageBreak/>
        <w:t>развивающей работы, обеспечивающей адаптацию и интеграцию детей с тяжелыми нарушениями речи в общество.</w:t>
      </w:r>
    </w:p>
    <w:p w:rsidR="008D5155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FD9">
        <w:rPr>
          <w:rFonts w:ascii="Times New Roman" w:hAnsi="Times New Roman"/>
          <w:bCs/>
          <w:sz w:val="28"/>
          <w:szCs w:val="28"/>
        </w:rPr>
        <w:t>В Организационном разделе Программы представлены условия, в том числе материально-техническое обеспечени</w:t>
      </w:r>
      <w:r>
        <w:rPr>
          <w:rFonts w:ascii="Times New Roman" w:hAnsi="Times New Roman"/>
          <w:bCs/>
          <w:sz w:val="28"/>
          <w:szCs w:val="28"/>
        </w:rPr>
        <w:t xml:space="preserve">е, обеспеченность методическими </w:t>
      </w:r>
      <w:r w:rsidRPr="006B0FD9">
        <w:rPr>
          <w:rFonts w:ascii="Times New Roman" w:hAnsi="Times New Roman"/>
          <w:bCs/>
          <w:sz w:val="28"/>
          <w:szCs w:val="28"/>
        </w:rPr>
        <w:t>материалами и средствами обучения и воспитания, распорядок и/или режим дня, особенности организации предметно-пространственной развивающей образовательной среды, а также психолого-педагогически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6B0FD9">
        <w:rPr>
          <w:rFonts w:ascii="Times New Roman" w:hAnsi="Times New Roman"/>
          <w:bCs/>
          <w:sz w:val="28"/>
          <w:szCs w:val="28"/>
        </w:rPr>
        <w:t xml:space="preserve">, кадровые условия реализации программы. </w:t>
      </w:r>
    </w:p>
    <w:p w:rsidR="008D5155" w:rsidRDefault="008D5155" w:rsidP="008D51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75C8">
        <w:rPr>
          <w:rFonts w:ascii="Times New Roman" w:hAnsi="Times New Roman"/>
          <w:sz w:val="28"/>
          <w:szCs w:val="28"/>
        </w:rPr>
        <w:t>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</w:t>
      </w:r>
      <w:r>
        <w:rPr>
          <w:rFonts w:ascii="Times New Roman" w:hAnsi="Times New Roman"/>
          <w:sz w:val="28"/>
          <w:szCs w:val="28"/>
        </w:rPr>
        <w:t>кже качества реализации Программы детского сада</w:t>
      </w:r>
      <w:r w:rsidRPr="00DC75C8">
        <w:rPr>
          <w:rFonts w:ascii="Times New Roman" w:hAnsi="Times New Roman"/>
          <w:sz w:val="28"/>
          <w:szCs w:val="28"/>
        </w:rPr>
        <w:t xml:space="preserve">. Система </w:t>
      </w:r>
      <w:proofErr w:type="gramStart"/>
      <w:r>
        <w:rPr>
          <w:rFonts w:ascii="Times New Roman" w:hAnsi="Times New Roman"/>
          <w:sz w:val="28"/>
          <w:szCs w:val="28"/>
        </w:rPr>
        <w:t>оценивания качества реализации П</w:t>
      </w:r>
      <w:r w:rsidRPr="00DC75C8">
        <w:rPr>
          <w:rFonts w:ascii="Times New Roman" w:hAnsi="Times New Roman"/>
          <w:sz w:val="28"/>
          <w:szCs w:val="28"/>
        </w:rPr>
        <w:t>рограммы дошкольного образовательного учреждения</w:t>
      </w:r>
      <w:proofErr w:type="gramEnd"/>
      <w:r w:rsidRPr="00DC75C8">
        <w:rPr>
          <w:rFonts w:ascii="Times New Roman" w:hAnsi="Times New Roman"/>
          <w:sz w:val="28"/>
          <w:szCs w:val="28"/>
        </w:rPr>
        <w:t xml:space="preserve"> направлена в первую очередь на оценивание созданных дошкольной образовательной организацией условий внутри образовательного процесса.</w:t>
      </w:r>
    </w:p>
    <w:p w:rsidR="008D5155" w:rsidRPr="00310643" w:rsidRDefault="008D5155" w:rsidP="008D515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0643">
        <w:rPr>
          <w:rFonts w:ascii="Times New Roman" w:hAnsi="Times New Roman"/>
          <w:sz w:val="28"/>
          <w:szCs w:val="28"/>
        </w:rPr>
        <w:t>В Программе освещены вопросы взаимодействия с семьями воспитанников с ТНР, направленные на установление партнерских отношений с семьей каждого воспитанника, организа</w:t>
      </w:r>
      <w:r>
        <w:rPr>
          <w:rFonts w:ascii="Times New Roman" w:hAnsi="Times New Roman"/>
          <w:sz w:val="28"/>
          <w:szCs w:val="28"/>
        </w:rPr>
        <w:t>цию преемственности в работе детского сада</w:t>
      </w:r>
      <w:r w:rsidRPr="00310643">
        <w:rPr>
          <w:rFonts w:ascii="Times New Roman" w:hAnsi="Times New Roman"/>
          <w:sz w:val="28"/>
          <w:szCs w:val="28"/>
        </w:rPr>
        <w:t xml:space="preserve"> и семьи по вопросам оздоровления, досуга, о</w:t>
      </w:r>
      <w:r>
        <w:rPr>
          <w:rFonts w:ascii="Times New Roman" w:hAnsi="Times New Roman"/>
          <w:sz w:val="28"/>
          <w:szCs w:val="28"/>
        </w:rPr>
        <w:t>бучения и воспитания детей с тяжелыми нарушениями речи</w:t>
      </w:r>
      <w:r w:rsidRPr="00310643">
        <w:rPr>
          <w:rFonts w:ascii="Times New Roman" w:hAnsi="Times New Roman"/>
          <w:sz w:val="28"/>
          <w:szCs w:val="28"/>
        </w:rPr>
        <w:t>, повышение уровня родительской компетентности в области воспитания и обучения дошкольников с ТНР;</w:t>
      </w:r>
      <w:proofErr w:type="gramEnd"/>
      <w:r w:rsidRPr="00310643">
        <w:rPr>
          <w:rFonts w:ascii="Times New Roman" w:hAnsi="Times New Roman"/>
          <w:sz w:val="28"/>
          <w:szCs w:val="28"/>
        </w:rPr>
        <w:t xml:space="preserve"> привлечение родителей к участию в коррекционно-воспитательном процессе, повышения заинтересованности родителей в положительном конечном результате коррекционного процесса, гармонизацию семейных детско-родительских отношений.</w:t>
      </w:r>
    </w:p>
    <w:p w:rsidR="008D5155" w:rsidRDefault="008D5155" w:rsidP="008D51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FD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 разработке </w:t>
      </w:r>
      <w:r w:rsidRPr="006B0FD9">
        <w:rPr>
          <w:rFonts w:ascii="Times New Roman" w:hAnsi="Times New Roman"/>
          <w:sz w:val="28"/>
          <w:szCs w:val="28"/>
        </w:rPr>
        <w:t>адаптированной основной образовательной программы использовались комплексные образовательные программы, соотв</w:t>
      </w:r>
      <w:r>
        <w:rPr>
          <w:rFonts w:ascii="Times New Roman" w:hAnsi="Times New Roman"/>
          <w:sz w:val="28"/>
          <w:szCs w:val="28"/>
        </w:rPr>
        <w:t xml:space="preserve">етствующие ФГОС: </w:t>
      </w:r>
      <w:r w:rsidRPr="00C2421C">
        <w:rPr>
          <w:rFonts w:ascii="Times New Roman" w:hAnsi="Times New Roman"/>
          <w:sz w:val="28"/>
          <w:szCs w:val="28"/>
        </w:rPr>
        <w:t>Примерная адаптированная основная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421C">
        <w:rPr>
          <w:rFonts w:ascii="Times New Roman" w:hAnsi="Times New Roman"/>
          <w:sz w:val="28"/>
          <w:szCs w:val="28"/>
        </w:rPr>
        <w:t>образовательная программа</w:t>
      </w:r>
      <w:r>
        <w:rPr>
          <w:rFonts w:ascii="Times New Roman" w:hAnsi="Times New Roman"/>
          <w:sz w:val="28"/>
          <w:szCs w:val="28"/>
        </w:rPr>
        <w:t xml:space="preserve"> дошкольного образования детей с тяжелыми нарушениями речи. – </w:t>
      </w:r>
      <w:r w:rsidRPr="006B0FD9">
        <w:rPr>
          <w:rFonts w:ascii="Times New Roman" w:hAnsi="Times New Roman"/>
          <w:sz w:val="28"/>
          <w:szCs w:val="28"/>
        </w:rPr>
        <w:t>[Электронный ресурс].─ Режим доступа: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310643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310643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310643">
          <w:rPr>
            <w:rStyle w:val="a3"/>
            <w:rFonts w:ascii="Times New Roman" w:hAnsi="Times New Roman"/>
            <w:sz w:val="28"/>
            <w:szCs w:val="28"/>
            <w:lang w:val="en-US"/>
          </w:rPr>
          <w:t>fgosreestr</w:t>
        </w:r>
        <w:proofErr w:type="spellEnd"/>
        <w:r w:rsidRPr="0031064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1064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310643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Pr="0031064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Н.В.Нищева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«Комплекс</w:t>
      </w:r>
      <w:r w:rsidRPr="00C2421C">
        <w:rPr>
          <w:rFonts w:ascii="Times New Roman" w:hAnsi="Times New Roman"/>
          <w:sz w:val="28"/>
          <w:szCs w:val="28"/>
        </w:rPr>
        <w:t>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421C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/>
          <w:sz w:val="28"/>
          <w:szCs w:val="28"/>
        </w:rPr>
        <w:t xml:space="preserve">дошкольного образования </w:t>
      </w:r>
      <w:r w:rsidRPr="00C2421C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детей</w:t>
      </w:r>
      <w:r w:rsidRPr="00C2421C">
        <w:rPr>
          <w:rFonts w:ascii="Times New Roman" w:hAnsi="Times New Roman"/>
          <w:sz w:val="28"/>
          <w:szCs w:val="28"/>
        </w:rPr>
        <w:t xml:space="preserve"> с тяжелыми нарушениями речи</w:t>
      </w:r>
      <w:r>
        <w:rPr>
          <w:rFonts w:ascii="Times New Roman" w:hAnsi="Times New Roman"/>
          <w:sz w:val="28"/>
          <w:szCs w:val="28"/>
        </w:rPr>
        <w:t xml:space="preserve"> (общим недоразвитием речи) с 3 до 7 лет» </w:t>
      </w:r>
      <w:r w:rsidRPr="006B0FD9">
        <w:rPr>
          <w:rFonts w:ascii="Times New Roman" w:hAnsi="Times New Roman"/>
          <w:sz w:val="28"/>
          <w:szCs w:val="28"/>
        </w:rPr>
        <w:t>и парциальные образовательные программы:</w:t>
      </w:r>
      <w:r w:rsidRPr="00EB6974">
        <w:t xml:space="preserve"> </w:t>
      </w:r>
      <w:proofErr w:type="gramStart"/>
      <w:r w:rsidRPr="00EB6974">
        <w:rPr>
          <w:rFonts w:ascii="Times New Roman" w:hAnsi="Times New Roman"/>
          <w:sz w:val="28"/>
          <w:szCs w:val="28"/>
        </w:rPr>
        <w:t>Т.Б. Филичева, Г.В. Чиркина «Коррекционное обучение и воспитание детей 5-летнего возраста с общи</w:t>
      </w:r>
      <w:r>
        <w:rPr>
          <w:rFonts w:ascii="Times New Roman" w:hAnsi="Times New Roman"/>
          <w:sz w:val="28"/>
          <w:szCs w:val="28"/>
        </w:rPr>
        <w:t xml:space="preserve">м недоразвитием речи», </w:t>
      </w:r>
      <w:r w:rsidRPr="00EB6974">
        <w:rPr>
          <w:rFonts w:ascii="Times New Roman" w:hAnsi="Times New Roman"/>
          <w:sz w:val="28"/>
          <w:szCs w:val="28"/>
        </w:rPr>
        <w:t>Т.Б. Филичева, Г.В. Чиркина «Программа коррекционного обучения и воспитания детей с общим недоразвитием р</w:t>
      </w:r>
      <w:r>
        <w:rPr>
          <w:rFonts w:ascii="Times New Roman" w:hAnsi="Times New Roman"/>
          <w:sz w:val="28"/>
          <w:szCs w:val="28"/>
        </w:rPr>
        <w:t>ечи 6-го года жизни»,</w:t>
      </w:r>
      <w:r w:rsidRPr="00EB69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Ю.А.Кириллова «Парциальная программа физического развития в группе компенсирующей направленности для детей с тяжелыми </w:t>
      </w:r>
      <w:r>
        <w:rPr>
          <w:rFonts w:ascii="Times New Roman" w:hAnsi="Times New Roman"/>
          <w:sz w:val="28"/>
          <w:szCs w:val="28"/>
        </w:rPr>
        <w:lastRenderedPageBreak/>
        <w:t xml:space="preserve">нарушениями речи (ОНР) с 3 до 7 лет», </w:t>
      </w:r>
      <w:r w:rsidRPr="002162A3">
        <w:rPr>
          <w:rFonts w:ascii="Times New Roman" w:hAnsi="Times New Roman"/>
          <w:sz w:val="28"/>
          <w:szCs w:val="28"/>
        </w:rPr>
        <w:t>а</w:t>
      </w:r>
      <w:proofErr w:type="gramEnd"/>
      <w:r w:rsidRPr="002162A3">
        <w:rPr>
          <w:rFonts w:ascii="Times New Roman" w:hAnsi="Times New Roman"/>
          <w:sz w:val="28"/>
          <w:szCs w:val="28"/>
        </w:rPr>
        <w:t xml:space="preserve"> также методические и научно-практические материалы.</w:t>
      </w:r>
    </w:p>
    <w:p w:rsidR="008D5155" w:rsidRDefault="008D5155" w:rsidP="008D5155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предусмотрена </w:t>
      </w:r>
      <w:r w:rsidRPr="000B3EA0">
        <w:rPr>
          <w:rFonts w:ascii="Times New Roman" w:hAnsi="Times New Roman"/>
          <w:sz w:val="28"/>
          <w:szCs w:val="28"/>
        </w:rPr>
        <w:t>для освое</w:t>
      </w:r>
      <w:r>
        <w:rPr>
          <w:rFonts w:ascii="Times New Roman" w:hAnsi="Times New Roman"/>
          <w:sz w:val="28"/>
          <w:szCs w:val="28"/>
        </w:rPr>
        <w:t xml:space="preserve">ния детьми в возрасте от </w:t>
      </w:r>
      <w:r w:rsidRPr="000B3EA0">
        <w:rPr>
          <w:rFonts w:ascii="Times New Roman" w:hAnsi="Times New Roman"/>
          <w:sz w:val="28"/>
          <w:szCs w:val="28"/>
        </w:rPr>
        <w:t xml:space="preserve">5 до 7 </w:t>
      </w:r>
      <w:r>
        <w:rPr>
          <w:rFonts w:ascii="Times New Roman" w:hAnsi="Times New Roman"/>
          <w:sz w:val="28"/>
          <w:szCs w:val="28"/>
        </w:rPr>
        <w:t>лет в группах компенсирующей направленности.</w:t>
      </w:r>
    </w:p>
    <w:p w:rsidR="008D5155" w:rsidRDefault="008D5155" w:rsidP="008D5155">
      <w:pPr>
        <w:tabs>
          <w:tab w:val="left" w:pos="4428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D5155" w:rsidRDefault="008D5155" w:rsidP="008D5155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5155" w:rsidRDefault="008D5155" w:rsidP="008D5155">
      <w:pPr>
        <w:tabs>
          <w:tab w:val="left" w:pos="851"/>
        </w:tabs>
        <w:spacing w:after="0"/>
        <w:rPr>
          <w:rFonts w:ascii="Times New Roman" w:hAnsi="Times New Roman"/>
          <w:spacing w:val="2"/>
          <w:sz w:val="28"/>
          <w:szCs w:val="28"/>
        </w:rPr>
      </w:pPr>
    </w:p>
    <w:p w:rsidR="008D5155" w:rsidRPr="00F62E32" w:rsidRDefault="008D5155" w:rsidP="008D5155">
      <w:pPr>
        <w:tabs>
          <w:tab w:val="left" w:pos="851"/>
        </w:tabs>
        <w:spacing w:after="0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5155" w:rsidRPr="00F62E32" w:rsidRDefault="008D5155" w:rsidP="008D5155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D5155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D5155" w:rsidRPr="005005AB" w:rsidRDefault="008D5155" w:rsidP="008D515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5B79" w:rsidRDefault="00D25B79"/>
    <w:sectPr w:rsidR="00D25B79" w:rsidSect="003E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0F9F"/>
    <w:multiLevelType w:val="multilevel"/>
    <w:tmpl w:val="01C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E66A0"/>
    <w:multiLevelType w:val="multilevel"/>
    <w:tmpl w:val="C750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460"/>
    <w:rsid w:val="003E0622"/>
    <w:rsid w:val="008D5155"/>
    <w:rsid w:val="00C30460"/>
    <w:rsid w:val="00D2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22"/>
  </w:style>
  <w:style w:type="paragraph" w:styleId="1">
    <w:name w:val="heading 1"/>
    <w:basedOn w:val="a"/>
    <w:link w:val="10"/>
    <w:uiPriority w:val="9"/>
    <w:qFormat/>
    <w:rsid w:val="00C30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4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304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748</Words>
  <Characters>4270</Characters>
  <Application>Microsoft Office Word</Application>
  <DocSecurity>0</DocSecurity>
  <Lines>35</Lines>
  <Paragraphs>10</Paragraphs>
  <ScaleCrop>false</ScaleCrop>
  <Company>MultiDVD Team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2022-11-14T11:38:00Z</cp:lastPrinted>
  <dcterms:created xsi:type="dcterms:W3CDTF">2022-11-14T11:31:00Z</dcterms:created>
  <dcterms:modified xsi:type="dcterms:W3CDTF">2022-11-14T11:57:00Z</dcterms:modified>
</cp:coreProperties>
</file>